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A311C9" w:rsidRDefault="00A419A8" w:rsidP="00A311C9">
      <w:pPr>
        <w:pStyle w:val="a3"/>
        <w:spacing w:line="307" w:lineRule="auto"/>
        <w:ind w:left="3882" w:right="4257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A419A8" w:rsidP="00A311C9">
      <w:pPr>
        <w:pStyle w:val="a3"/>
        <w:spacing w:line="307" w:lineRule="auto"/>
        <w:ind w:left="3882" w:right="4257" w:hanging="54"/>
      </w:pPr>
      <w:r>
        <w:t>на</w:t>
      </w:r>
      <w:r>
        <w:rPr>
          <w:spacing w:val="-17"/>
        </w:rPr>
        <w:t xml:space="preserve"> </w:t>
      </w:r>
      <w:r w:rsidR="00AD5F3B">
        <w:t>21</w:t>
      </w:r>
      <w:bookmarkStart w:id="0" w:name="_GoBack"/>
      <w:bookmarkEnd w:id="0"/>
      <w:r w:rsidR="000E7938">
        <w:t xml:space="preserve"> марта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A419A8" w:rsidRDefault="00A419A8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Каша гречневая на молоке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194</w:t>
            </w:r>
            <w:r w:rsidR="008B3B20" w:rsidRPr="00A419A8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Чай</w:t>
            </w:r>
            <w:r w:rsidRPr="00A419A8">
              <w:rPr>
                <w:spacing w:val="-6"/>
                <w:sz w:val="28"/>
                <w:szCs w:val="28"/>
              </w:rPr>
              <w:t xml:space="preserve"> </w:t>
            </w:r>
            <w:r w:rsidRPr="00A419A8">
              <w:rPr>
                <w:sz w:val="28"/>
                <w:szCs w:val="28"/>
              </w:rPr>
              <w:t>с</w:t>
            </w:r>
            <w:r w:rsidRPr="00A419A8">
              <w:rPr>
                <w:spacing w:val="-4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</w:t>
            </w:r>
            <w:r w:rsidRPr="00A419A8">
              <w:rPr>
                <w:spacing w:val="-7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A419A8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A419A8">
        <w:trPr>
          <w:trHeight w:val="31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5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7F94" w:rsidRPr="00A419A8" w:rsidRDefault="00647F94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A419A8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A419A8" w:rsidRDefault="00A419A8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A419A8">
                    <w:rPr>
                      <w:sz w:val="28"/>
                      <w:szCs w:val="28"/>
                    </w:rPr>
                    <w:t>Котлета из куриного  филе с подливой</w:t>
                  </w:r>
                </w:p>
              </w:tc>
            </w:tr>
          </w:tbl>
          <w:p w:rsidR="00CD75DC" w:rsidRPr="00A419A8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A419A8" w:rsidRDefault="00A419A8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227,89</w:t>
            </w:r>
          </w:p>
        </w:tc>
      </w:tr>
      <w:tr w:rsidR="00CD75DC" w:rsidRPr="00A419A8" w:rsidTr="0097377E">
        <w:trPr>
          <w:trHeight w:val="326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A419A8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Гречка  рассыпчатая</w:t>
            </w: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A419A8" w:rsidRDefault="00A419A8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230,45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CD75DC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A419A8" w:rsidTr="0097377E">
        <w:trPr>
          <w:trHeight w:val="321"/>
        </w:trPr>
        <w:tc>
          <w:tcPr>
            <w:tcW w:w="1273" w:type="dxa"/>
          </w:tcPr>
          <w:p w:rsidR="00406EAD" w:rsidRPr="00A419A8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A419A8" w:rsidRDefault="00A419A8" w:rsidP="00406EAD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Какао  с  молоком</w:t>
            </w:r>
          </w:p>
        </w:tc>
        <w:tc>
          <w:tcPr>
            <w:tcW w:w="2103" w:type="dxa"/>
          </w:tcPr>
          <w:p w:rsidR="00406EAD" w:rsidRPr="00A419A8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A419A8" w:rsidRDefault="00A419A8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130,06</w:t>
            </w:r>
          </w:p>
        </w:tc>
      </w:tr>
      <w:tr w:rsidR="00A419A8" w:rsidRPr="00A419A8" w:rsidTr="0097377E">
        <w:trPr>
          <w:trHeight w:val="321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Отварная   морковь  в   нарезке</w:t>
            </w: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58,90</w:t>
            </w:r>
          </w:p>
        </w:tc>
      </w:tr>
      <w:tr w:rsidR="00A419A8" w:rsidRPr="00A419A8" w:rsidTr="0097377E">
        <w:trPr>
          <w:trHeight w:val="316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RPr="00A419A8" w:rsidTr="0097377E">
        <w:trPr>
          <w:trHeight w:val="325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6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E7938"/>
    <w:rsid w:val="00113799"/>
    <w:rsid w:val="002F60DB"/>
    <w:rsid w:val="00406EAD"/>
    <w:rsid w:val="00647F94"/>
    <w:rsid w:val="008B3B20"/>
    <w:rsid w:val="00A311C9"/>
    <w:rsid w:val="00A419A8"/>
    <w:rsid w:val="00AD5F3B"/>
    <w:rsid w:val="00C1191F"/>
    <w:rsid w:val="00C5042B"/>
    <w:rsid w:val="00CA7764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2BF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2025-04-08T11:49:00Z</dcterms:created>
  <dcterms:modified xsi:type="dcterms:W3CDTF">2025-04-08T11:49:00Z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